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Annex 3/ Додаток 3_Постачання шаф та тумб/Supply of cabinets and cabinets 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Список доставки меблів для 10 навчальних закладів та 5 закладів ІППО України / Delivery list of furniture deliveries for 10 schools and 5 institutions of the Ukrainian Institute of Postgraduate Education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25707.0" w:type="dxa"/>
        <w:jc w:val="left"/>
        <w:tblInd w:w="-9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20"/>
        <w:gridCol w:w="2310"/>
        <w:gridCol w:w="3015"/>
        <w:gridCol w:w="2190"/>
        <w:gridCol w:w="1005"/>
        <w:gridCol w:w="7649"/>
        <w:gridCol w:w="3146"/>
        <w:gridCol w:w="1986"/>
        <w:gridCol w:w="59"/>
        <w:gridCol w:w="1926"/>
        <w:gridCol w:w="9"/>
        <w:gridCol w:w="1650"/>
        <w:gridCol w:w="42"/>
        <w:tblGridChange w:id="0">
          <w:tblGrid>
            <w:gridCol w:w="720"/>
            <w:gridCol w:w="2310"/>
            <w:gridCol w:w="3015"/>
            <w:gridCol w:w="2190"/>
            <w:gridCol w:w="1005"/>
            <w:gridCol w:w="7649"/>
            <w:gridCol w:w="3146"/>
            <w:gridCol w:w="1986"/>
            <w:gridCol w:w="59"/>
            <w:gridCol w:w="1926"/>
            <w:gridCol w:w="9"/>
            <w:gridCol w:w="1650"/>
            <w:gridCol w:w="42"/>
          </w:tblGrid>
        </w:tblGridChange>
      </w:tblGrid>
      <w:tr>
        <w:trPr>
          <w:cantSplit w:val="0"/>
          <w:trHeight w:val="566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4">
            <w:pPr>
              <w:ind w:left="63" w:firstLine="0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Col. 1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5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Column 2/Колонка 2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6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Column 3/Колонка 3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7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Column 4/Колонка 4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Col. 5/Кол.5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Column 6/Колонка 6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Column7/Колонка 7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Column 8/Колонка 8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Column 9/Колонка 9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Column 10/Колонка 10</w:t>
            </w:r>
          </w:p>
        </w:tc>
      </w:tr>
      <w:tr>
        <w:trPr>
          <w:cantSplit w:val="0"/>
          <w:trHeight w:val="566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ind w:left="333" w:firstLine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deebf6" w:val="clea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For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u w:val="single"/>
                <w:rtl w:val="0"/>
              </w:rPr>
              <w:t xml:space="preserve">Tenderers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 to fill in</w:t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This section needs to be filled in by the Tenderer as part of their tender submission/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Для учасників</w:t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Цей розділ повинен бути заповнений Учасником тендеру в рамках подання тендеру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No   </w:t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Description/Назва </w:t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Minimum Technical Specifications/Технічні параметри</w:t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ЛОТИ/LOTS</w:t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Qty/кількість</w:t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Indicative Photos/фото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024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Offered product brand, model and technical specifications/</w:t>
            </w:r>
          </w:p>
          <w:p w:rsidR="00000000" w:rsidDel="00000000" w:rsidP="00000000" w:rsidRDefault="00000000" w:rsidRPr="00000000" w14:paraId="00000025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Запропонований товар,модель, бренд,тех.опис</w:t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26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Warranty duration</w:t>
            </w:r>
          </w:p>
          <w:p w:rsidR="00000000" w:rsidDel="00000000" w:rsidP="00000000" w:rsidRDefault="00000000" w:rsidRPr="00000000" w14:paraId="00000027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(if required in /column 7) / гарантійний період</w:t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29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Unit Price</w:t>
            </w:r>
          </w:p>
          <w:p w:rsidR="00000000" w:rsidDel="00000000" w:rsidP="00000000" w:rsidRDefault="00000000" w:rsidRPr="00000000" w14:paraId="0000002A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(specify currency of offer) / ціна за одиницю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02C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Total Price</w:t>
            </w:r>
          </w:p>
          <w:p w:rsidR="00000000" w:rsidDel="00000000" w:rsidP="00000000" w:rsidRDefault="00000000" w:rsidRPr="00000000" w14:paraId="0000002D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(specify currency of offer) / повна вартість, вкажіть валюту</w:t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Офісна шафа, дводверна / Office cabinet, double-door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Колір: Білий</w:t>
            </w:r>
          </w:p>
          <w:p w:rsidR="00000000" w:rsidDel="00000000" w:rsidP="00000000" w:rsidRDefault="00000000" w:rsidRPr="00000000" w14:paraId="0000003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Шафа офісна, 2 двері, Розміри: 800 х 400 х 2100 мм, ламінована ДСП (ЛДСП) /</w:t>
              <w:br w:type="textWrapping"/>
              <w:t xml:space="preserve">Color: White</w:t>
            </w:r>
          </w:p>
          <w:p w:rsidR="00000000" w:rsidDel="00000000" w:rsidP="00000000" w:rsidRDefault="00000000" w:rsidRPr="00000000" w14:paraId="0000003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Office cabinet, 2 doors, Dimensions: 800 x 400 x 2100 mm, laminated chipboard (LDSP)</w:t>
            </w:r>
          </w:p>
          <w:p w:rsidR="00000000" w:rsidDel="00000000" w:rsidP="00000000" w:rsidRDefault="00000000" w:rsidRPr="00000000" w14:paraId="0000003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  <w:rtl w:val="0"/>
              </w:rPr>
              <w:t xml:space="preserve">ЛОТ №2/LOT #2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35</w:t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114300" distT="114300" distL="114300" distR="114300">
                  <wp:extent cx="1504950" cy="3124407"/>
                  <wp:effectExtent b="0" l="0" r="0" t="0"/>
                  <wp:docPr id="208722872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31244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rPr>
                <w:rFonts w:ascii="Times New Roman" w:cs="Times New Roman" w:eastAsia="Times New Roman" w:hAnsi="Times New Roman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highlight w:val="white"/>
                <w:rtl w:val="0"/>
              </w:rPr>
              <w:t xml:space="preserve">Шафа відкрита / Open office cabinet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Колір: білий</w:t>
              <w:br w:type="textWrapping"/>
              <w:t xml:space="preserve">Розміри: 2 секції по 4 полиці, 80 х 40 х 210см, ламінована ДСП (ЛДСП)/</w:t>
              <w:br w:type="textWrapping"/>
              <w:t xml:space="preserve">Color: white</w:t>
            </w:r>
          </w:p>
          <w:p w:rsidR="00000000" w:rsidDel="00000000" w:rsidP="00000000" w:rsidRDefault="00000000" w:rsidRPr="00000000" w14:paraId="0000004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Dimensions: 2 sections of 4 shelves, 80 x 40 x 210cm, laminated chipboard (LDSP)/</w:t>
            </w:r>
          </w:p>
          <w:p w:rsidR="00000000" w:rsidDel="00000000" w:rsidP="00000000" w:rsidRDefault="00000000" w:rsidRPr="00000000" w14:paraId="0000004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rPr>
                <w:rFonts w:ascii="Times New Roman" w:cs="Times New Roman" w:eastAsia="Times New Roman" w:hAnsi="Times New Roman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  <w:rtl w:val="0"/>
              </w:rPr>
              <w:t xml:space="preserve">ЛОТ №2/LOT #2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114300" distT="114300" distL="114300" distR="114300">
                  <wp:extent cx="2066925" cy="3124200"/>
                  <wp:effectExtent b="0" l="0" r="0" t="0"/>
                  <wp:docPr id="208722873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312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Шафа закрита, двохдверна / Closed cabinet, two-door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Колір: білий</w:t>
              <w:br w:type="textWrapping"/>
              <w:t xml:space="preserve">Розміри: 800х400х1800, 2 двері, ламінована ДСП (ЛДСП) /</w:t>
              <w:br w:type="textWrapping"/>
              <w:t xml:space="preserve"> Color: white</w:t>
            </w:r>
          </w:p>
          <w:p w:rsidR="00000000" w:rsidDel="00000000" w:rsidP="00000000" w:rsidRDefault="00000000" w:rsidRPr="00000000" w14:paraId="0000005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Dimensions: 800x400x1800, 2 doors, laminated chipboard (LDSP)</w:t>
            </w:r>
          </w:p>
          <w:p w:rsidR="00000000" w:rsidDel="00000000" w:rsidP="00000000" w:rsidRDefault="00000000" w:rsidRPr="00000000" w14:paraId="0000005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rPr>
                <w:rFonts w:ascii="Times New Roman" w:cs="Times New Roman" w:eastAsia="Times New Roman" w:hAnsi="Times New Roman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  <w:rtl w:val="0"/>
              </w:rPr>
              <w:t xml:space="preserve">ЛОТ №2/LOT #2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56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114300" distT="114300" distL="114300" distR="114300">
                  <wp:extent cx="3316288" cy="3316288"/>
                  <wp:effectExtent b="0" l="0" r="0" t="0"/>
                  <wp:docPr id="208722873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288" cy="3316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Стелаж / Rack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Колір: білий</w:t>
              <w:br w:type="textWrapping"/>
              <w:t xml:space="preserve">Розміри: 400х400х1300,2 секції по 4 полиці, Матеріал: ламінована ДСП (ЛДСП) / Color: white</w:t>
            </w:r>
          </w:p>
          <w:p w:rsidR="00000000" w:rsidDel="00000000" w:rsidP="00000000" w:rsidRDefault="00000000" w:rsidRPr="00000000" w14:paraId="0000006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Dimensions: 400x400x1300 mm, 2 sections of 4 shelves, Material: laminated chipboard (LDSP)</w:t>
            </w:r>
          </w:p>
          <w:p w:rsidR="00000000" w:rsidDel="00000000" w:rsidP="00000000" w:rsidRDefault="00000000" w:rsidRPr="00000000" w14:paraId="0000006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rPr>
                <w:rFonts w:ascii="Times New Roman" w:cs="Times New Roman" w:eastAsia="Times New Roman" w:hAnsi="Times New Roman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  <w:rtl w:val="0"/>
              </w:rPr>
              <w:t xml:space="preserve">ЛОТ №2/LOT #2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114300" distT="114300" distL="114300" distR="114300">
                  <wp:extent cx="2747963" cy="2838736"/>
                  <wp:effectExtent b="0" l="0" r="0" t="0"/>
                  <wp:docPr id="208722873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963" cy="28387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Пенал / Pencil case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Колір: білий</w:t>
              <w:br w:type="textWrapping"/>
              <w:t xml:space="preserve">Розміри: 700х340х1820 мм / </w:t>
            </w:r>
          </w:p>
          <w:p w:rsidR="00000000" w:rsidDel="00000000" w:rsidP="00000000" w:rsidRDefault="00000000" w:rsidRPr="00000000" w14:paraId="0000007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Color: white</w:t>
            </w:r>
          </w:p>
          <w:p w:rsidR="00000000" w:rsidDel="00000000" w:rsidP="00000000" w:rsidRDefault="00000000" w:rsidRPr="00000000" w14:paraId="0000007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Dimensions: 700x340x1820 mm</w:t>
            </w:r>
          </w:p>
          <w:p w:rsidR="00000000" w:rsidDel="00000000" w:rsidP="00000000" w:rsidRDefault="00000000" w:rsidRPr="00000000" w14:paraId="0000007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5">
            <w:pPr>
              <w:rPr>
                <w:rFonts w:ascii="Times New Roman" w:cs="Times New Roman" w:eastAsia="Times New Roman" w:hAnsi="Times New Roman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  <w:rtl w:val="0"/>
              </w:rPr>
              <w:t xml:space="preserve">ЛОТ №2/LOT #2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77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114300" distT="114300" distL="114300" distR="114300">
                  <wp:extent cx="2673350" cy="2673350"/>
                  <wp:effectExtent b="0" l="0" r="0" t="0"/>
                  <wp:docPr id="208722873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0" cy="2673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7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Шафа розпашна / Hinged wardrobe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Колір: біла </w:t>
              <w:br w:type="textWrapping"/>
              <w:t xml:space="preserve">Розмір: 900х500х2045 мм Кількість дверей - Дводверні</w:t>
            </w:r>
          </w:p>
          <w:p w:rsidR="00000000" w:rsidDel="00000000" w:rsidP="00000000" w:rsidRDefault="00000000" w:rsidRPr="00000000" w14:paraId="0000008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Розміри: </w:t>
            </w:r>
          </w:p>
          <w:p w:rsidR="00000000" w:rsidDel="00000000" w:rsidP="00000000" w:rsidRDefault="00000000" w:rsidRPr="00000000" w14:paraId="0000008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Товщина ДСП- 16 мм</w:t>
            </w:r>
          </w:p>
          <w:p w:rsidR="00000000" w:rsidDel="00000000" w:rsidP="00000000" w:rsidRDefault="00000000" w:rsidRPr="00000000" w14:paraId="0000008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Колір фасаду- Білий</w:t>
            </w:r>
          </w:p>
          <w:p w:rsidR="00000000" w:rsidDel="00000000" w:rsidP="00000000" w:rsidRDefault="00000000" w:rsidRPr="00000000" w14:paraId="0000008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Колір корпусу- Білий</w:t>
            </w:r>
          </w:p>
          <w:p w:rsidR="00000000" w:rsidDel="00000000" w:rsidP="00000000" w:rsidRDefault="00000000" w:rsidRPr="00000000" w14:paraId="0000008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Матеріал фасаду- ДСП</w:t>
            </w:r>
          </w:p>
          <w:p w:rsidR="00000000" w:rsidDel="00000000" w:rsidP="00000000" w:rsidRDefault="00000000" w:rsidRPr="00000000" w14:paraId="0000008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Висота, мм- 2045</w:t>
            </w:r>
          </w:p>
          <w:p w:rsidR="00000000" w:rsidDel="00000000" w:rsidP="00000000" w:rsidRDefault="00000000" w:rsidRPr="00000000" w14:paraId="0000008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Ширина, мм - 90</w:t>
            </w:r>
          </w:p>
          <w:p w:rsidR="00000000" w:rsidDel="00000000" w:rsidP="00000000" w:rsidRDefault="00000000" w:rsidRPr="00000000" w14:paraId="0000008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Глибина, мм - 50</w:t>
            </w:r>
          </w:p>
          <w:p w:rsidR="00000000" w:rsidDel="00000000" w:rsidP="00000000" w:rsidRDefault="00000000" w:rsidRPr="00000000" w14:paraId="0000008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Матеріал корпусу- ДСП / Color: white</w:t>
            </w:r>
          </w:p>
          <w:p w:rsidR="00000000" w:rsidDel="00000000" w:rsidP="00000000" w:rsidRDefault="00000000" w:rsidRPr="00000000" w14:paraId="0000008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Size: 900x500x2045 mm Number of doors - Double-door</w:t>
            </w:r>
          </w:p>
          <w:p w:rsidR="00000000" w:rsidDel="00000000" w:rsidP="00000000" w:rsidRDefault="00000000" w:rsidRPr="00000000" w14:paraId="0000008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Dimensions: Chipboard thickness - 16 mm</w:t>
            </w:r>
          </w:p>
          <w:p w:rsidR="00000000" w:rsidDel="00000000" w:rsidP="00000000" w:rsidRDefault="00000000" w:rsidRPr="00000000" w14:paraId="0000008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Facade color - White</w:t>
            </w:r>
          </w:p>
          <w:p w:rsidR="00000000" w:rsidDel="00000000" w:rsidP="00000000" w:rsidRDefault="00000000" w:rsidRPr="00000000" w14:paraId="0000008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Body color - White</w:t>
            </w:r>
          </w:p>
          <w:p w:rsidR="00000000" w:rsidDel="00000000" w:rsidP="00000000" w:rsidRDefault="00000000" w:rsidRPr="00000000" w14:paraId="0000008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Facade material - chipboard</w:t>
            </w:r>
          </w:p>
          <w:p w:rsidR="00000000" w:rsidDel="00000000" w:rsidP="00000000" w:rsidRDefault="00000000" w:rsidRPr="00000000" w14:paraId="0000009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Height, mm - 2045</w:t>
            </w:r>
          </w:p>
          <w:p w:rsidR="00000000" w:rsidDel="00000000" w:rsidP="00000000" w:rsidRDefault="00000000" w:rsidRPr="00000000" w14:paraId="0000009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Width, mm - 90</w:t>
            </w:r>
          </w:p>
          <w:p w:rsidR="00000000" w:rsidDel="00000000" w:rsidP="00000000" w:rsidRDefault="00000000" w:rsidRPr="00000000" w14:paraId="0000009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Depth, mm - 50</w:t>
            </w:r>
          </w:p>
          <w:p w:rsidR="00000000" w:rsidDel="00000000" w:rsidP="00000000" w:rsidRDefault="00000000" w:rsidRPr="00000000" w14:paraId="0000009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Body material - chipboard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rPr>
                <w:rFonts w:ascii="Times New Roman" w:cs="Times New Roman" w:eastAsia="Times New Roman" w:hAnsi="Times New Roman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  <w:rtl w:val="0"/>
              </w:rPr>
              <w:t xml:space="preserve">ЛОТ №2/LOT #2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96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114300" distT="114300" distL="114300" distR="114300">
                  <wp:extent cx="3333750" cy="3333750"/>
                  <wp:effectExtent b="0" l="0" r="0" t="0"/>
                  <wp:docPr id="208722873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3333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9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Стелаж / Rack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Колір: білий</w:t>
            </w:r>
          </w:p>
          <w:p w:rsidR="00000000" w:rsidDel="00000000" w:rsidP="00000000" w:rsidRDefault="00000000" w:rsidRPr="00000000" w14:paraId="000000A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Стелаж, 10 полиць, </w:t>
            </w:r>
          </w:p>
          <w:p w:rsidR="00000000" w:rsidDel="00000000" w:rsidP="00000000" w:rsidRDefault="00000000" w:rsidRPr="00000000" w14:paraId="000000A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Матеріал - ABS пластик, ХДФ, Високопружній ламінат, Плита ДСП</w:t>
            </w:r>
          </w:p>
          <w:p w:rsidR="00000000" w:rsidDel="00000000" w:rsidP="00000000" w:rsidRDefault="00000000" w:rsidRPr="00000000" w14:paraId="000000A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Матеріал- Верхня частина: Плита ДСП, дно: Плита ДСП, Бокова сторона: Плита ДСП, Задня стінка: ХДФ, </w:t>
            </w:r>
          </w:p>
          <w:p w:rsidR="00000000" w:rsidDel="00000000" w:rsidP="00000000" w:rsidRDefault="00000000" w:rsidRPr="00000000" w14:paraId="000000A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Поверхня: Високопружній ламінат</w:t>
            </w:r>
          </w:p>
          <w:p w:rsidR="00000000" w:rsidDel="00000000" w:rsidP="00000000" w:rsidRDefault="00000000" w:rsidRPr="00000000" w14:paraId="000000A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Полиця: Плита ДСП</w:t>
            </w:r>
          </w:p>
          <w:p w:rsidR="00000000" w:rsidDel="00000000" w:rsidP="00000000" w:rsidRDefault="00000000" w:rsidRPr="00000000" w14:paraId="000000A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Включає - 4 полиці, 6 полиць</w:t>
            </w:r>
          </w:p>
          <w:p w:rsidR="00000000" w:rsidDel="00000000" w:rsidP="00000000" w:rsidRDefault="00000000" w:rsidRPr="00000000" w14:paraId="000000A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Розмір в зібраному стані- ширина: 700 мм, висота: 1900 мм, глибина: 290 мм / </w:t>
            </w:r>
          </w:p>
          <w:p w:rsidR="00000000" w:rsidDel="00000000" w:rsidP="00000000" w:rsidRDefault="00000000" w:rsidRPr="00000000" w14:paraId="000000A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Color: white</w:t>
            </w:r>
          </w:p>
          <w:p w:rsidR="00000000" w:rsidDel="00000000" w:rsidP="00000000" w:rsidRDefault="00000000" w:rsidRPr="00000000" w14:paraId="000000A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Shelf, 10 shelves,</w:t>
            </w:r>
          </w:p>
          <w:p w:rsidR="00000000" w:rsidDel="00000000" w:rsidP="00000000" w:rsidRDefault="00000000" w:rsidRPr="00000000" w14:paraId="000000A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Material - ABS plastic, HDF, High-elastic laminate, Chipboard</w:t>
            </w:r>
          </w:p>
          <w:p w:rsidR="00000000" w:rsidDel="00000000" w:rsidP="00000000" w:rsidRDefault="00000000" w:rsidRPr="00000000" w14:paraId="000000A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Material- Top: Chipboard, bottom: Chipboard, Side: Chipboard, Back wall: HDF,</w:t>
            </w:r>
          </w:p>
          <w:p w:rsidR="00000000" w:rsidDel="00000000" w:rsidP="00000000" w:rsidRDefault="00000000" w:rsidRPr="00000000" w14:paraId="000000A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Surface: High-elastic laminate</w:t>
            </w:r>
          </w:p>
          <w:p w:rsidR="00000000" w:rsidDel="00000000" w:rsidP="00000000" w:rsidRDefault="00000000" w:rsidRPr="00000000" w14:paraId="000000A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Shelf: Chipboard</w:t>
            </w:r>
          </w:p>
          <w:p w:rsidR="00000000" w:rsidDel="00000000" w:rsidP="00000000" w:rsidRDefault="00000000" w:rsidRPr="00000000" w14:paraId="000000A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Includes - 4 shelves, 6 shelves</w:t>
            </w:r>
          </w:p>
          <w:p w:rsidR="00000000" w:rsidDel="00000000" w:rsidP="00000000" w:rsidRDefault="00000000" w:rsidRPr="00000000" w14:paraId="000000A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Assembled size- width: 700 mm, height: 190 cm, depth: 29 cm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0">
            <w:pPr>
              <w:rPr>
                <w:rFonts w:ascii="Times New Roman" w:cs="Times New Roman" w:eastAsia="Times New Roman" w:hAnsi="Times New Roman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  <w:rtl w:val="0"/>
              </w:rPr>
              <w:t xml:space="preserve">ЛОТ №2/LOT #2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B2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114300" distT="114300" distL="114300" distR="114300">
                  <wp:extent cx="1438275" cy="3765372"/>
                  <wp:effectExtent b="0" l="0" r="0" t="0"/>
                  <wp:docPr id="208722873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37653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B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Комод / Commode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Комод 2дв 4шх </w:t>
            </w:r>
          </w:p>
          <w:p w:rsidR="00000000" w:rsidDel="00000000" w:rsidP="00000000" w:rsidRDefault="00000000" w:rsidRPr="00000000" w14:paraId="000000B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Габаритні розміри: 1200х990х450</w:t>
            </w:r>
          </w:p>
          <w:p w:rsidR="00000000" w:rsidDel="00000000" w:rsidP="00000000" w:rsidRDefault="00000000" w:rsidRPr="00000000" w14:paraId="000000B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Матеріали</w:t>
            </w:r>
          </w:p>
          <w:p w:rsidR="00000000" w:rsidDel="00000000" w:rsidP="00000000" w:rsidRDefault="00000000" w:rsidRPr="00000000" w14:paraId="000000B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Корпус: ЛДСП 16 мм</w:t>
            </w:r>
          </w:p>
          <w:p w:rsidR="00000000" w:rsidDel="00000000" w:rsidP="00000000" w:rsidRDefault="00000000" w:rsidRPr="00000000" w14:paraId="000000C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Фасади: ЛДСП 16 мм</w:t>
            </w:r>
          </w:p>
          <w:p w:rsidR="00000000" w:rsidDel="00000000" w:rsidP="00000000" w:rsidRDefault="00000000" w:rsidRPr="00000000" w14:paraId="000000C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Ручки: пластикові, чорні 160 мм</w:t>
            </w:r>
          </w:p>
          <w:p w:rsidR="00000000" w:rsidDel="00000000" w:rsidP="00000000" w:rsidRDefault="00000000" w:rsidRPr="00000000" w14:paraId="000000C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Задня стінка: ДВП 2,5 мм</w:t>
            </w:r>
          </w:p>
          <w:p w:rsidR="00000000" w:rsidDel="00000000" w:rsidP="00000000" w:rsidRDefault="00000000" w:rsidRPr="00000000" w14:paraId="000000C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Кромка</w:t>
            </w:r>
          </w:p>
          <w:p w:rsidR="00000000" w:rsidDel="00000000" w:rsidP="00000000" w:rsidRDefault="00000000" w:rsidRPr="00000000" w14:paraId="000000C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Кришка: ПВХ 2 мм</w:t>
            </w:r>
          </w:p>
          <w:p w:rsidR="00000000" w:rsidDel="00000000" w:rsidP="00000000" w:rsidRDefault="00000000" w:rsidRPr="00000000" w14:paraId="000000C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Корпус та фасади: ПВХ 0,5 мм /</w:t>
            </w:r>
          </w:p>
          <w:p w:rsidR="00000000" w:rsidDel="00000000" w:rsidP="00000000" w:rsidRDefault="00000000" w:rsidRPr="00000000" w14:paraId="000000C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Chest of drawers 2 doors 4 shelves</w:t>
            </w:r>
          </w:p>
          <w:p w:rsidR="00000000" w:rsidDel="00000000" w:rsidP="00000000" w:rsidRDefault="00000000" w:rsidRPr="00000000" w14:paraId="000000C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Overall dimensions: 1200x990x450</w:t>
            </w:r>
          </w:p>
          <w:p w:rsidR="00000000" w:rsidDel="00000000" w:rsidP="00000000" w:rsidRDefault="00000000" w:rsidRPr="00000000" w14:paraId="000000C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Materials</w:t>
            </w:r>
          </w:p>
          <w:p w:rsidR="00000000" w:rsidDel="00000000" w:rsidP="00000000" w:rsidRDefault="00000000" w:rsidRPr="00000000" w14:paraId="000000C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Body: 16 mm chipboard</w:t>
            </w:r>
          </w:p>
          <w:p w:rsidR="00000000" w:rsidDel="00000000" w:rsidP="00000000" w:rsidRDefault="00000000" w:rsidRPr="00000000" w14:paraId="000000C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Facades: 16 mm chipboard</w:t>
            </w:r>
          </w:p>
          <w:p w:rsidR="00000000" w:rsidDel="00000000" w:rsidP="00000000" w:rsidRDefault="00000000" w:rsidRPr="00000000" w14:paraId="000000C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Handles: plastic, black 160 mm</w:t>
            </w:r>
          </w:p>
          <w:p w:rsidR="00000000" w:rsidDel="00000000" w:rsidP="00000000" w:rsidRDefault="00000000" w:rsidRPr="00000000" w14:paraId="000000C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Back wall: 2.5 mm fiberboard</w:t>
            </w:r>
          </w:p>
          <w:p w:rsidR="00000000" w:rsidDel="00000000" w:rsidP="00000000" w:rsidRDefault="00000000" w:rsidRPr="00000000" w14:paraId="000000C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Edge</w:t>
            </w:r>
          </w:p>
          <w:p w:rsidR="00000000" w:rsidDel="00000000" w:rsidP="00000000" w:rsidRDefault="00000000" w:rsidRPr="00000000" w14:paraId="000000C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Lid: 2 mm PVC</w:t>
            </w:r>
          </w:p>
          <w:p w:rsidR="00000000" w:rsidDel="00000000" w:rsidP="00000000" w:rsidRDefault="00000000" w:rsidRPr="00000000" w14:paraId="000000D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Body and facades: 0.5 mm PVC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1">
            <w:pPr>
              <w:rPr>
                <w:rFonts w:ascii="Times New Roman" w:cs="Times New Roman" w:eastAsia="Times New Roman" w:hAnsi="Times New Roman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  <w:rtl w:val="0"/>
              </w:rPr>
              <w:t xml:space="preserve">ЛОТ №2/LOT #2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2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D3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114300" distT="114300" distL="114300" distR="114300">
                  <wp:extent cx="4502807" cy="3079750"/>
                  <wp:effectExtent b="0" l="0" r="0" t="0"/>
                  <wp:docPr id="208722873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807" cy="307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D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Комод / Commode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Комод 2д1ш </w:t>
            </w:r>
          </w:p>
          <w:p w:rsidR="00000000" w:rsidDel="00000000" w:rsidP="00000000" w:rsidRDefault="00000000" w:rsidRPr="00000000" w14:paraId="000000D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Колір: дуб крафт сірий /німфея альба </w:t>
            </w:r>
          </w:p>
          <w:p w:rsidR="00000000" w:rsidDel="00000000" w:rsidP="00000000" w:rsidRDefault="00000000" w:rsidRPr="00000000" w14:paraId="000000D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Розміри:</w:t>
            </w:r>
          </w:p>
          <w:p w:rsidR="00000000" w:rsidDel="00000000" w:rsidP="00000000" w:rsidRDefault="00000000" w:rsidRPr="00000000" w14:paraId="000000E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Ширина: 1000 мм</w:t>
            </w:r>
          </w:p>
          <w:p w:rsidR="00000000" w:rsidDel="00000000" w:rsidP="00000000" w:rsidRDefault="00000000" w:rsidRPr="00000000" w14:paraId="000000E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Висота: 820 мм</w:t>
            </w:r>
          </w:p>
          <w:p w:rsidR="00000000" w:rsidDel="00000000" w:rsidP="00000000" w:rsidRDefault="00000000" w:rsidRPr="00000000" w14:paraId="000000E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Глибина: 400 мм Матеріал каркаса: ЛДСП</w:t>
            </w:r>
          </w:p>
          <w:p w:rsidR="00000000" w:rsidDel="00000000" w:rsidP="00000000" w:rsidRDefault="00000000" w:rsidRPr="00000000" w14:paraId="000000E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Матеріал фасаду: ЛДСП /</w:t>
              <w:br w:type="textWrapping"/>
            </w:r>
          </w:p>
          <w:p w:rsidR="00000000" w:rsidDel="00000000" w:rsidP="00000000" w:rsidRDefault="00000000" w:rsidRPr="00000000" w14:paraId="000000E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Chest of drawers 2d1sh</w:t>
            </w:r>
          </w:p>
          <w:p w:rsidR="00000000" w:rsidDel="00000000" w:rsidP="00000000" w:rsidRDefault="00000000" w:rsidRPr="00000000" w14:paraId="000000E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Color: gray craft oak / nymphea alba</w:t>
            </w:r>
          </w:p>
          <w:p w:rsidR="00000000" w:rsidDel="00000000" w:rsidP="00000000" w:rsidRDefault="00000000" w:rsidRPr="00000000" w14:paraId="000000E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Dimensions:</w:t>
            </w:r>
          </w:p>
          <w:p w:rsidR="00000000" w:rsidDel="00000000" w:rsidP="00000000" w:rsidRDefault="00000000" w:rsidRPr="00000000" w14:paraId="000000E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Width: 1000 mm</w:t>
            </w:r>
          </w:p>
          <w:p w:rsidR="00000000" w:rsidDel="00000000" w:rsidP="00000000" w:rsidRDefault="00000000" w:rsidRPr="00000000" w14:paraId="000000E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Height: 820 mm</w:t>
            </w:r>
          </w:p>
          <w:p w:rsidR="00000000" w:rsidDel="00000000" w:rsidP="00000000" w:rsidRDefault="00000000" w:rsidRPr="00000000" w14:paraId="000000E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Depth: 400 mm Frame material: chipboard</w:t>
            </w:r>
          </w:p>
          <w:p w:rsidR="00000000" w:rsidDel="00000000" w:rsidP="00000000" w:rsidRDefault="00000000" w:rsidRPr="00000000" w14:paraId="000000E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Facade material: chipboard</w:t>
            </w:r>
          </w:p>
          <w:p w:rsidR="00000000" w:rsidDel="00000000" w:rsidP="00000000" w:rsidRDefault="00000000" w:rsidRPr="00000000" w14:paraId="000000E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C">
            <w:pPr>
              <w:rPr>
                <w:rFonts w:ascii="Times New Roman" w:cs="Times New Roman" w:eastAsia="Times New Roman" w:hAnsi="Times New Roman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  <w:rtl w:val="0"/>
              </w:rPr>
              <w:t xml:space="preserve">ЛОТ №2/LOT #2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D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EE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114300" distT="114300" distL="114300" distR="114300">
                  <wp:extent cx="3883025" cy="3720385"/>
                  <wp:effectExtent b="0" l="0" r="0" t="0"/>
                  <wp:docPr id="208722873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3025" cy="37203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F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Підлогова стійка / Floor stand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Колір: Білий </w:t>
            </w:r>
          </w:p>
          <w:p w:rsidR="00000000" w:rsidDel="00000000" w:rsidP="00000000" w:rsidRDefault="00000000" w:rsidRPr="00000000" w14:paraId="000000F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Вид- Підлогові</w:t>
            </w:r>
          </w:p>
          <w:p w:rsidR="00000000" w:rsidDel="00000000" w:rsidP="00000000" w:rsidRDefault="00000000" w:rsidRPr="00000000" w14:paraId="000000F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Матеріал- Дерев'яні</w:t>
            </w:r>
          </w:p>
          <w:p w:rsidR="00000000" w:rsidDel="00000000" w:rsidP="00000000" w:rsidRDefault="00000000" w:rsidRPr="00000000" w14:paraId="000000F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Висота, см- 146</w:t>
            </w:r>
          </w:p>
          <w:p w:rsidR="00000000" w:rsidDel="00000000" w:rsidP="00000000" w:rsidRDefault="00000000" w:rsidRPr="00000000" w14:paraId="000000F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Тип- Стійки для одягу</w:t>
            </w:r>
          </w:p>
          <w:p w:rsidR="00000000" w:rsidDel="00000000" w:rsidP="00000000" w:rsidRDefault="00000000" w:rsidRPr="00000000" w14:paraId="000000F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Розміри- 146 x 104 x 45 см</w:t>
            </w:r>
          </w:p>
          <w:p w:rsidR="00000000" w:rsidDel="00000000" w:rsidP="00000000" w:rsidRDefault="00000000" w:rsidRPr="00000000" w14:paraId="000000F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Додаткові характеристики-</w:t>
            </w:r>
          </w:p>
          <w:p w:rsidR="00000000" w:rsidDel="00000000" w:rsidP="00000000" w:rsidRDefault="00000000" w:rsidRPr="00000000" w14:paraId="000000F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Двокомпонентний поліуретановий лак / </w:t>
            </w:r>
          </w:p>
          <w:p w:rsidR="00000000" w:rsidDel="00000000" w:rsidP="00000000" w:rsidRDefault="00000000" w:rsidRPr="00000000" w14:paraId="0000010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Color: White</w:t>
            </w:r>
          </w:p>
          <w:p w:rsidR="00000000" w:rsidDel="00000000" w:rsidP="00000000" w:rsidRDefault="00000000" w:rsidRPr="00000000" w14:paraId="0000010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Type- Floor standing</w:t>
            </w:r>
          </w:p>
          <w:p w:rsidR="00000000" w:rsidDel="00000000" w:rsidP="00000000" w:rsidRDefault="00000000" w:rsidRPr="00000000" w14:paraId="0000010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Material- Wooden</w:t>
            </w:r>
          </w:p>
          <w:p w:rsidR="00000000" w:rsidDel="00000000" w:rsidP="00000000" w:rsidRDefault="00000000" w:rsidRPr="00000000" w14:paraId="0000010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Height, cm- 146</w:t>
            </w:r>
          </w:p>
          <w:p w:rsidR="00000000" w:rsidDel="00000000" w:rsidP="00000000" w:rsidRDefault="00000000" w:rsidRPr="00000000" w14:paraId="0000010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Type- Clothes racks</w:t>
            </w:r>
          </w:p>
          <w:p w:rsidR="00000000" w:rsidDel="00000000" w:rsidP="00000000" w:rsidRDefault="00000000" w:rsidRPr="00000000" w14:paraId="0000010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Dimensions- 146 x 104 x 45 cm</w:t>
            </w:r>
          </w:p>
          <w:p w:rsidR="00000000" w:rsidDel="00000000" w:rsidP="00000000" w:rsidRDefault="00000000" w:rsidRPr="00000000" w14:paraId="0000010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Additional features-</w:t>
            </w:r>
          </w:p>
          <w:p w:rsidR="00000000" w:rsidDel="00000000" w:rsidP="00000000" w:rsidRDefault="00000000" w:rsidRPr="00000000" w14:paraId="0000010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Two-component polyurethane varnish</w:t>
            </w:r>
          </w:p>
          <w:p w:rsidR="00000000" w:rsidDel="00000000" w:rsidP="00000000" w:rsidRDefault="00000000" w:rsidRPr="00000000" w14:paraId="0000010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A">
            <w:pPr>
              <w:rPr>
                <w:rFonts w:ascii="Times New Roman" w:cs="Times New Roman" w:eastAsia="Times New Roman" w:hAnsi="Times New Roman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  <w:rtl w:val="0"/>
              </w:rPr>
              <w:t xml:space="preserve">ЛОТ №2/LOT #2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B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28</w:t>
            </w:r>
          </w:p>
        </w:tc>
        <w:tc>
          <w:tcPr/>
          <w:p w:rsidR="00000000" w:rsidDel="00000000" w:rsidP="00000000" w:rsidRDefault="00000000" w:rsidRPr="00000000" w14:paraId="0000010C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114300" distT="114300" distL="114300" distR="114300">
                  <wp:extent cx="4240213" cy="4240213"/>
                  <wp:effectExtent b="0" l="0" r="0" t="0"/>
                  <wp:docPr id="208722873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213" cy="4240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1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1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Плечики / Hangers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Розмір:</w:t>
            </w:r>
          </w:p>
          <w:p w:rsidR="00000000" w:rsidDel="00000000" w:rsidP="00000000" w:rsidRDefault="00000000" w:rsidRPr="00000000" w14:paraId="0000011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довжина 44см</w:t>
            </w:r>
          </w:p>
          <w:p w:rsidR="00000000" w:rsidDel="00000000" w:rsidP="00000000" w:rsidRDefault="00000000" w:rsidRPr="00000000" w14:paraId="0000011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5шт/упак. Чорний / </w:t>
            </w:r>
          </w:p>
          <w:p w:rsidR="00000000" w:rsidDel="00000000" w:rsidP="00000000" w:rsidRDefault="00000000" w:rsidRPr="00000000" w14:paraId="0000011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Size:</w:t>
            </w:r>
          </w:p>
          <w:p w:rsidR="00000000" w:rsidDel="00000000" w:rsidP="00000000" w:rsidRDefault="00000000" w:rsidRPr="00000000" w14:paraId="0000011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length 44cm</w:t>
            </w:r>
          </w:p>
          <w:p w:rsidR="00000000" w:rsidDel="00000000" w:rsidP="00000000" w:rsidRDefault="00000000" w:rsidRPr="00000000" w14:paraId="0000011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5pcs/pack. Black</w:t>
            </w:r>
          </w:p>
          <w:p w:rsidR="00000000" w:rsidDel="00000000" w:rsidP="00000000" w:rsidRDefault="00000000" w:rsidRPr="00000000" w14:paraId="0000011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E">
            <w:pPr>
              <w:rPr>
                <w:rFonts w:ascii="Times New Roman" w:cs="Times New Roman" w:eastAsia="Times New Roman" w:hAnsi="Times New Roman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  <w:rtl w:val="0"/>
              </w:rPr>
              <w:t xml:space="preserve">ЛОТ №2/LOT #2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F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84</w:t>
            </w:r>
          </w:p>
        </w:tc>
        <w:tc>
          <w:tcPr/>
          <w:p w:rsidR="00000000" w:rsidDel="00000000" w:rsidP="00000000" w:rsidRDefault="00000000" w:rsidRPr="00000000" w14:paraId="00000120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114300" distT="114300" distL="114300" distR="114300">
                  <wp:extent cx="4287305" cy="3963932"/>
                  <wp:effectExtent b="0" l="0" r="0" t="0"/>
                  <wp:docPr id="208722873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305" cy="39639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2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2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8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headerReference r:id="rId18" w:type="default"/>
      <w:footerReference r:id="rId19" w:type="default"/>
      <w:pgSz w:h="16834" w:w="2736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color w:val="000000"/>
        <w:rtl w:val="0"/>
      </w:rPr>
      <w:t xml:space="preserve">Page </w:t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rtl w:val="0"/>
      </w:rPr>
      <w:t xml:space="preserve"> of </w:t>
    </w:r>
    <w:r w:rsidDel="00000000" w:rsidR="00000000" w:rsidRPr="00000000">
      <w:rPr>
        <w:color w:val="00000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color w:val="000000"/>
        <w:rtl w:val="0"/>
      </w:rPr>
      <w:t xml:space="preserve">Annex 3 /Додаток 3_Lot2_Лот2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header"/>
    <w:basedOn w:val="a"/>
    <w:link w:val="a5"/>
    <w:uiPriority w:val="99"/>
    <w:unhideWhenUsed w:val="1"/>
    <w:rsid w:val="00675164"/>
    <w:pPr>
      <w:tabs>
        <w:tab w:val="center" w:pos="4680"/>
        <w:tab w:val="right" w:pos="9360"/>
      </w:tabs>
    </w:pPr>
  </w:style>
  <w:style w:type="character" w:styleId="a5" w:customStyle="1">
    <w:name w:val="Верхній колонтитул Знак"/>
    <w:basedOn w:val="a0"/>
    <w:link w:val="a4"/>
    <w:uiPriority w:val="99"/>
    <w:rsid w:val="00675164"/>
    <w:rPr>
      <w:lang w:val="en-GB"/>
    </w:rPr>
  </w:style>
  <w:style w:type="paragraph" w:styleId="a6">
    <w:name w:val="footer"/>
    <w:basedOn w:val="a"/>
    <w:link w:val="a7"/>
    <w:uiPriority w:val="99"/>
    <w:unhideWhenUsed w:val="1"/>
    <w:rsid w:val="00675164"/>
    <w:pPr>
      <w:tabs>
        <w:tab w:val="center" w:pos="4680"/>
        <w:tab w:val="right" w:pos="9360"/>
      </w:tabs>
    </w:pPr>
  </w:style>
  <w:style w:type="character" w:styleId="a7" w:customStyle="1">
    <w:name w:val="Нижній колонтитул Знак"/>
    <w:basedOn w:val="a0"/>
    <w:link w:val="a6"/>
    <w:uiPriority w:val="99"/>
    <w:rsid w:val="00675164"/>
    <w:rPr>
      <w:lang w:val="en-GB"/>
    </w:rPr>
  </w:style>
  <w:style w:type="character" w:styleId="a8">
    <w:name w:val="Hyperlink"/>
    <w:basedOn w:val="a0"/>
    <w:uiPriority w:val="99"/>
    <w:semiHidden w:val="1"/>
    <w:unhideWhenUsed w:val="1"/>
    <w:rsid w:val="00DB6D6C"/>
    <w:rPr>
      <w:color w:val="0000ff"/>
      <w:u w:val="single"/>
    </w:rPr>
  </w:style>
  <w:style w:type="character" w:styleId="a9">
    <w:name w:val="FollowedHyperlink"/>
    <w:basedOn w:val="a0"/>
    <w:uiPriority w:val="99"/>
    <w:semiHidden w:val="1"/>
    <w:unhideWhenUsed w:val="1"/>
    <w:rsid w:val="00DB6D6C"/>
    <w:rPr>
      <w:color w:val="800080"/>
      <w:u w:val="single"/>
    </w:rPr>
  </w:style>
  <w:style w:type="paragraph" w:styleId="msonormal0" w:customStyle="1">
    <w:name w:val="msonormal"/>
    <w:basedOn w:val="a"/>
    <w:rsid w:val="00DB6D6C"/>
    <w:pPr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val="en-US"/>
    </w:rPr>
  </w:style>
  <w:style w:type="paragraph" w:styleId="xl66" w:customStyle="1">
    <w:name w:val="xl66"/>
    <w:basedOn w:val="a"/>
    <w:rsid w:val="00DB6D6C"/>
    <w:pPr>
      <w:spacing w:after="100" w:afterAutospacing="1" w:before="100" w:beforeAutospacing="1"/>
    </w:pPr>
    <w:rPr>
      <w:rFonts w:ascii="Times New Roman" w:cs="Times New Roman" w:eastAsia="Times New Roman" w:hAnsi="Times New Roman"/>
      <w:lang w:val="en-US"/>
    </w:rPr>
  </w:style>
  <w:style w:type="paragraph" w:styleId="xl67" w:customStyle="1">
    <w:name w:val="xl67"/>
    <w:basedOn w:val="a"/>
    <w:rsid w:val="00DB6D6C"/>
    <w:pP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lang w:val="en-US"/>
    </w:rPr>
  </w:style>
  <w:style w:type="paragraph" w:styleId="xl68" w:customStyle="1">
    <w:name w:val="xl68"/>
    <w:basedOn w:val="a"/>
    <w:rsid w:val="00DB6D6C"/>
    <w:pPr>
      <w:shd w:color="000000" w:fill="ffffff" w:val="clear"/>
      <w:spacing w:after="100" w:afterAutospacing="1" w:before="100" w:beforeAutospacing="1"/>
    </w:pPr>
    <w:rPr>
      <w:rFonts w:ascii="Times New Roman" w:cs="Times New Roman" w:eastAsia="Times New Roman" w:hAnsi="Times New Roman"/>
      <w:lang w:val="en-US"/>
    </w:rPr>
  </w:style>
  <w:style w:type="paragraph" w:styleId="xl69" w:customStyle="1">
    <w:name w:val="xl69"/>
    <w:basedOn w:val="a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lang w:val="en-US"/>
    </w:rPr>
  </w:style>
  <w:style w:type="paragraph" w:styleId="xl70" w:customStyle="1">
    <w:name w:val="xl70"/>
    <w:basedOn w:val="a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lang w:val="en-US"/>
    </w:rPr>
  </w:style>
  <w:style w:type="paragraph" w:styleId="xl71" w:customStyle="1">
    <w:name w:val="xl71"/>
    <w:basedOn w:val="a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lang w:val="en-US"/>
    </w:rPr>
  </w:style>
  <w:style w:type="paragraph" w:styleId="xl72" w:customStyle="1">
    <w:name w:val="xl72"/>
    <w:basedOn w:val="a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lang w:val="en-US"/>
    </w:rPr>
  </w:style>
  <w:style w:type="paragraph" w:styleId="xl73" w:customStyle="1">
    <w:name w:val="xl73"/>
    <w:basedOn w:val="a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lang w:val="en-US"/>
    </w:rPr>
  </w:style>
  <w:style w:type="paragraph" w:styleId="xl74" w:customStyle="1">
    <w:name w:val="xl74"/>
    <w:basedOn w:val="a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lang w:val="en-US"/>
    </w:rPr>
  </w:style>
  <w:style w:type="paragraph" w:styleId="xl75" w:customStyle="1">
    <w:name w:val="xl75"/>
    <w:basedOn w:val="a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lang w:val="en-US"/>
    </w:rPr>
  </w:style>
  <w:style w:type="paragraph" w:styleId="xl76" w:customStyle="1">
    <w:name w:val="xl76"/>
    <w:basedOn w:val="a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lang w:val="en-US"/>
    </w:rPr>
  </w:style>
  <w:style w:type="paragraph" w:styleId="xl77" w:customStyle="1">
    <w:name w:val="xl77"/>
    <w:basedOn w:val="a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lang w:val="en-US"/>
    </w:rPr>
  </w:style>
  <w:style w:type="paragraph" w:styleId="xl78" w:customStyle="1">
    <w:name w:val="xl78"/>
    <w:basedOn w:val="a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textAlignment w:val="top"/>
    </w:pPr>
    <w:rPr>
      <w:rFonts w:ascii="Times New Roman" w:cs="Times New Roman" w:eastAsia="Times New Roman" w:hAnsi="Times New Roman"/>
      <w:lang w:val="en-US"/>
    </w:rPr>
  </w:style>
  <w:style w:type="paragraph" w:styleId="xl79" w:customStyle="1">
    <w:name w:val="xl79"/>
    <w:basedOn w:val="a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</w:pPr>
    <w:rPr>
      <w:rFonts w:ascii="Times New Roman" w:cs="Times New Roman" w:eastAsia="Times New Roman" w:hAnsi="Times New Roman"/>
      <w:lang w:val="en-US"/>
    </w:rPr>
  </w:style>
  <w:style w:type="paragraph" w:styleId="xl80" w:customStyle="1">
    <w:name w:val="xl80"/>
    <w:basedOn w:val="a"/>
    <w:rsid w:val="00DB6D6C"/>
    <w:pPr>
      <w:pBdr>
        <w:top w:color="auto" w:space="0" w:sz="4" w:val="single"/>
        <w:left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lang w:val="en-US"/>
    </w:rPr>
  </w:style>
  <w:style w:type="paragraph" w:styleId="xl81" w:customStyle="1">
    <w:name w:val="xl81"/>
    <w:basedOn w:val="a"/>
    <w:rsid w:val="00DB6D6C"/>
    <w:pPr>
      <w:shd w:color="000000" w:fill="ffffff" w:val="clear"/>
      <w:spacing w:after="100" w:afterAutospacing="1" w:before="100" w:beforeAutospacing="1"/>
      <w:jc w:val="center"/>
    </w:pPr>
    <w:rPr>
      <w:rFonts w:ascii="Times New Roman" w:cs="Times New Roman" w:eastAsia="Times New Roman" w:hAnsi="Times New Roman"/>
      <w:lang w:val="en-US"/>
    </w:rPr>
  </w:style>
  <w:style w:type="paragraph" w:styleId="xl82" w:customStyle="1">
    <w:name w:val="xl82"/>
    <w:basedOn w:val="a"/>
    <w:rsid w:val="00DB6D6C"/>
    <w:pPr>
      <w:pBdr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lang w:val="en-US"/>
    </w:rPr>
  </w:style>
  <w:style w:type="paragraph" w:styleId="xl83" w:customStyle="1">
    <w:name w:val="xl83"/>
    <w:basedOn w:val="a"/>
    <w:rsid w:val="00DB6D6C"/>
    <w:pPr>
      <w:pBdr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lang w:val="en-US"/>
    </w:rPr>
  </w:style>
  <w:style w:type="paragraph" w:styleId="xl84" w:customStyle="1">
    <w:name w:val="xl84"/>
    <w:basedOn w:val="a"/>
    <w:rsid w:val="00DB6D6C"/>
    <w:pPr>
      <w:pBdr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textAlignment w:val="center"/>
    </w:pPr>
    <w:rPr>
      <w:rFonts w:ascii="Times New Roman" w:cs="Times New Roman" w:eastAsia="Times New Roman" w:hAnsi="Times New Roman"/>
      <w:lang w:val="en-US"/>
    </w:rPr>
  </w:style>
  <w:style w:type="paragraph" w:styleId="xl85" w:customStyle="1">
    <w:name w:val="xl85"/>
    <w:basedOn w:val="a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lang w:val="en-US"/>
    </w:rPr>
  </w:style>
  <w:style w:type="paragraph" w:styleId="xl86" w:customStyle="1">
    <w:name w:val="xl86"/>
    <w:basedOn w:val="a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textAlignment w:val="center"/>
    </w:pPr>
    <w:rPr>
      <w:rFonts w:ascii="Times New Roman" w:cs="Times New Roman" w:eastAsia="Times New Roman" w:hAnsi="Times New Roman"/>
      <w:lang w:val="en-US"/>
    </w:rPr>
  </w:style>
  <w:style w:type="paragraph" w:styleId="xl87" w:customStyle="1">
    <w:name w:val="xl87"/>
    <w:basedOn w:val="a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sz w:val="24"/>
      <w:szCs w:val="24"/>
      <w:lang w:val="en-US"/>
    </w:rPr>
  </w:style>
  <w:style w:type="paragraph" w:styleId="xl88" w:customStyle="1">
    <w:name w:val="xl88"/>
    <w:basedOn w:val="a"/>
    <w:rsid w:val="00DB6D6C"/>
    <w:pPr>
      <w:pBdr>
        <w:top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sz w:val="24"/>
      <w:szCs w:val="24"/>
      <w:lang w:val="en-US"/>
    </w:rPr>
  </w:style>
  <w:style w:type="table" w:styleId="aa">
    <w:name w:val="Table Grid"/>
    <w:basedOn w:val="a1"/>
    <w:uiPriority w:val="39"/>
    <w:rsid w:val="0074111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b">
    <w:name w:val="List Paragraph"/>
    <w:basedOn w:val="a"/>
    <w:uiPriority w:val="34"/>
    <w:qFormat w:val="1"/>
    <w:rsid w:val="00E53A94"/>
    <w:pPr>
      <w:ind w:left="720"/>
      <w:contextualSpacing w:val="1"/>
    </w:pPr>
  </w:style>
  <w:style w:type="character" w:styleId="ac">
    <w:name w:val="annotation reference"/>
    <w:basedOn w:val="a0"/>
    <w:uiPriority w:val="99"/>
    <w:semiHidden w:val="1"/>
    <w:unhideWhenUsed w:val="1"/>
    <w:rsid w:val="00ED28B7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 w:val="1"/>
    <w:rsid w:val="00ED28B7"/>
  </w:style>
  <w:style w:type="character" w:styleId="ae" w:customStyle="1">
    <w:name w:val="Текст примітки Знак"/>
    <w:basedOn w:val="a0"/>
    <w:link w:val="ad"/>
    <w:uiPriority w:val="99"/>
    <w:rsid w:val="00ED28B7"/>
    <w:rPr>
      <w:szCs w:val="20"/>
      <w:lang w:val="en-GB"/>
    </w:rPr>
  </w:style>
  <w:style w:type="paragraph" w:styleId="af">
    <w:name w:val="annotation subject"/>
    <w:basedOn w:val="ad"/>
    <w:next w:val="ad"/>
    <w:link w:val="af0"/>
    <w:uiPriority w:val="99"/>
    <w:semiHidden w:val="1"/>
    <w:unhideWhenUsed w:val="1"/>
    <w:rsid w:val="00ED28B7"/>
    <w:rPr>
      <w:b w:val="1"/>
      <w:bCs w:val="1"/>
    </w:rPr>
  </w:style>
  <w:style w:type="character" w:styleId="af0" w:customStyle="1">
    <w:name w:val="Тема примітки Знак"/>
    <w:basedOn w:val="ae"/>
    <w:link w:val="af"/>
    <w:uiPriority w:val="99"/>
    <w:semiHidden w:val="1"/>
    <w:rsid w:val="00ED28B7"/>
    <w:rPr>
      <w:b w:val="1"/>
      <w:bCs w:val="1"/>
      <w:szCs w:val="20"/>
      <w:lang w:val="en-GB"/>
    </w:rPr>
  </w:style>
  <w:style w:type="table" w:styleId="af1" w:customStyle="1">
    <w:basedOn w:val="a1"/>
    <w:tblPr>
      <w:tblStyleRowBandSize w:val="1"/>
      <w:tblStyleColBandSize w:val="1"/>
    </w:tblPr>
  </w:style>
  <w:style w:type="table" w:styleId="af3" w:customStyle="1">
    <w:basedOn w:val="a1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6.png"/><Relationship Id="rId13" Type="http://schemas.openxmlformats.org/officeDocument/2006/relationships/image" Target="media/image1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4.png"/><Relationship Id="rId14" Type="http://schemas.openxmlformats.org/officeDocument/2006/relationships/image" Target="media/image7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9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y2fMGl5NUqdm9uL8pxqke1ANXA==">CgMxLjA4AHIhMXltSHowb3pObzBRQVFKd3huMGo4WVB0eHJzVV94alNF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2024-06-21T08:19:00Z</dcterms:created>
  <dc:creator>Uluc Baslanti</dc:creator>
</cp:coreProperties>
</file>